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  <w:r w:rsidR="0011200C">
        <w:rPr>
          <w:b/>
          <w:bCs/>
          <w:sz w:val="28"/>
        </w:rPr>
        <w:t>,</w:t>
      </w:r>
    </w:p>
    <w:p w:rsidR="0011200C" w:rsidRPr="0011200C" w:rsidRDefault="0011200C" w:rsidP="0011200C">
      <w:pPr>
        <w:ind w:right="-81"/>
        <w:jc w:val="center"/>
        <w:rPr>
          <w:b/>
          <w:bCs/>
          <w:sz w:val="28"/>
          <w:szCs w:val="28"/>
        </w:rPr>
      </w:pPr>
      <w:r w:rsidRPr="0011200C">
        <w:rPr>
          <w:b/>
          <w:bCs/>
          <w:sz w:val="28"/>
          <w:szCs w:val="28"/>
        </w:rPr>
        <w:t>исполняющая полномочия избирательной комиссии</w:t>
      </w:r>
    </w:p>
    <w:p w:rsidR="00C10F81" w:rsidRPr="0011200C" w:rsidRDefault="0011200C" w:rsidP="0011200C">
      <w:pPr>
        <w:jc w:val="center"/>
        <w:rPr>
          <w:sz w:val="28"/>
          <w:szCs w:val="28"/>
        </w:rPr>
      </w:pPr>
      <w:r w:rsidRPr="0011200C">
        <w:rPr>
          <w:b/>
          <w:bCs/>
          <w:sz w:val="28"/>
          <w:szCs w:val="28"/>
        </w:rPr>
        <w:t>муниципального образования Котельничский муниципальный район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DC6B5B" w:rsidP="00CC004C">
            <w:pPr>
              <w:rPr>
                <w:sz w:val="28"/>
              </w:rPr>
            </w:pPr>
            <w:r>
              <w:rPr>
                <w:sz w:val="28"/>
              </w:rPr>
              <w:t>18.08.2021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8C31B6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DC6B5B">
              <w:rPr>
                <w:sz w:val="28"/>
              </w:rPr>
              <w:t>19</w:t>
            </w:r>
            <w:r w:rsidR="0030417E">
              <w:rPr>
                <w:sz w:val="28"/>
              </w:rPr>
              <w:t>/</w:t>
            </w:r>
            <w:r w:rsidR="00DC6B5B">
              <w:rPr>
                <w:sz w:val="28"/>
              </w:rPr>
              <w:t>17</w:t>
            </w:r>
            <w:r w:rsidR="008C31B6">
              <w:rPr>
                <w:sz w:val="28"/>
              </w:rPr>
              <w:t>9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2A4E9D" w:rsidRPr="008C31B6" w:rsidRDefault="008C31B6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8C31B6">
              <w:rPr>
                <w:b/>
                <w:bCs/>
                <w:sz w:val="28"/>
                <w:szCs w:val="28"/>
              </w:rPr>
              <w:t>О распределении избирательных бюллетеней</w:t>
            </w:r>
            <w:r w:rsidRPr="008C31B6">
              <w:rPr>
                <w:b/>
                <w:bCs/>
                <w:sz w:val="28"/>
                <w:szCs w:val="28"/>
              </w:rPr>
              <w:br/>
              <w:t xml:space="preserve">для голосования на выборах депутатов Котельничской районной Думы Кировской области шестого созыва </w:t>
            </w:r>
            <w:r w:rsidRPr="008C31B6">
              <w:rPr>
                <w:b/>
                <w:bCs/>
                <w:sz w:val="28"/>
                <w:szCs w:val="28"/>
              </w:rPr>
              <w:br/>
              <w:t xml:space="preserve">19 сентября 2021 года, передаваемых участковым </w:t>
            </w:r>
            <w:r w:rsidRPr="008C31B6">
              <w:rPr>
                <w:b/>
                <w:bCs/>
                <w:sz w:val="28"/>
                <w:szCs w:val="28"/>
              </w:rPr>
              <w:br/>
              <w:t>избирательным комиссиям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8C31B6" w:rsidRPr="008C31B6" w:rsidRDefault="008C31B6" w:rsidP="008C31B6">
      <w:pPr>
        <w:ind w:firstLine="709"/>
        <w:jc w:val="both"/>
        <w:rPr>
          <w:sz w:val="28"/>
          <w:szCs w:val="28"/>
        </w:rPr>
      </w:pPr>
      <w:r w:rsidRPr="008C31B6">
        <w:rPr>
          <w:sz w:val="28"/>
          <w:szCs w:val="28"/>
        </w:rPr>
        <w:t xml:space="preserve">В соответствии с частью 13 статьи 56 Закона Кировской области «О выборах депутатов представительных органов и глав муниципальных образований в Кировской области» на основании постановления территориальной избирательной комиссии </w:t>
      </w:r>
      <w:r w:rsidR="00203234">
        <w:rPr>
          <w:sz w:val="28"/>
          <w:szCs w:val="28"/>
        </w:rPr>
        <w:t>Котельничского района от 24.06.2021 №10/61</w:t>
      </w:r>
      <w:r w:rsidRPr="008C31B6">
        <w:rPr>
          <w:sz w:val="28"/>
          <w:szCs w:val="28"/>
        </w:rPr>
        <w:t xml:space="preserve"> «О возложении полномочий окружных избирательных комиссий при проведении выборов депутатов</w:t>
      </w:r>
      <w:r w:rsidR="00203234">
        <w:rPr>
          <w:sz w:val="28"/>
          <w:szCs w:val="28"/>
        </w:rPr>
        <w:t xml:space="preserve"> </w:t>
      </w:r>
      <w:r w:rsidR="00203234" w:rsidRPr="00203234">
        <w:rPr>
          <w:bCs/>
          <w:sz w:val="28"/>
          <w:szCs w:val="28"/>
        </w:rPr>
        <w:t>Котельничской районной Думы Кировской области шестого созыва</w:t>
      </w:r>
      <w:r w:rsidRPr="00203234">
        <w:rPr>
          <w:sz w:val="28"/>
          <w:szCs w:val="28"/>
        </w:rPr>
        <w:t xml:space="preserve"> </w:t>
      </w:r>
      <w:r w:rsidRPr="008C31B6">
        <w:rPr>
          <w:sz w:val="28"/>
          <w:szCs w:val="28"/>
        </w:rPr>
        <w:t>на территориальную избирательную комиссию</w:t>
      </w:r>
      <w:r w:rsidR="00203234">
        <w:rPr>
          <w:sz w:val="28"/>
          <w:szCs w:val="28"/>
        </w:rPr>
        <w:t xml:space="preserve"> Котельничского района Кировской области</w:t>
      </w:r>
      <w:r w:rsidRPr="008C31B6">
        <w:rPr>
          <w:sz w:val="28"/>
          <w:szCs w:val="28"/>
        </w:rPr>
        <w:t xml:space="preserve">» </w:t>
      </w:r>
      <w:r w:rsidR="00203234">
        <w:rPr>
          <w:sz w:val="28"/>
          <w:szCs w:val="28"/>
        </w:rPr>
        <w:t xml:space="preserve">территориальная избирательная комиссия </w:t>
      </w:r>
      <w:r w:rsidRPr="008C31B6">
        <w:rPr>
          <w:sz w:val="28"/>
          <w:szCs w:val="28"/>
        </w:rPr>
        <w:t>ПОСТАНОВЛЯЕТ:</w:t>
      </w:r>
    </w:p>
    <w:p w:rsidR="00DF0C82" w:rsidRPr="00DF0C82" w:rsidRDefault="008C31B6" w:rsidP="00DF0C82">
      <w:pPr>
        <w:pStyle w:val="af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F0C82">
        <w:rPr>
          <w:sz w:val="28"/>
          <w:szCs w:val="28"/>
        </w:rPr>
        <w:t xml:space="preserve">Утвердить количество изготавливаемых избирательных бюллетеней для голосования на выборах </w:t>
      </w:r>
      <w:r w:rsidR="00203234" w:rsidRPr="00DF0C82">
        <w:rPr>
          <w:bCs/>
          <w:sz w:val="28"/>
          <w:szCs w:val="28"/>
        </w:rPr>
        <w:t>депутатов Котельничской районной Думы Кировской области шестого созыва</w:t>
      </w:r>
      <w:r w:rsidRPr="00DF0C82">
        <w:rPr>
          <w:sz w:val="28"/>
          <w:szCs w:val="28"/>
        </w:rPr>
        <w:t xml:space="preserve"> – </w:t>
      </w:r>
      <w:r w:rsidR="003B7A70">
        <w:rPr>
          <w:sz w:val="28"/>
          <w:szCs w:val="28"/>
        </w:rPr>
        <w:t>9</w:t>
      </w:r>
      <w:r w:rsidR="00DF0C82" w:rsidRPr="00DF0C82">
        <w:rPr>
          <w:sz w:val="28"/>
          <w:szCs w:val="28"/>
        </w:rPr>
        <w:t> </w:t>
      </w:r>
      <w:r w:rsidR="003B7A70">
        <w:rPr>
          <w:sz w:val="28"/>
          <w:szCs w:val="28"/>
        </w:rPr>
        <w:t>20</w:t>
      </w:r>
      <w:r w:rsidR="00DF0C82" w:rsidRPr="00DF0C82">
        <w:rPr>
          <w:sz w:val="28"/>
          <w:szCs w:val="28"/>
        </w:rPr>
        <w:t>0 (</w:t>
      </w:r>
      <w:r w:rsidR="003B7A70">
        <w:rPr>
          <w:sz w:val="28"/>
          <w:szCs w:val="28"/>
        </w:rPr>
        <w:t>девять</w:t>
      </w:r>
      <w:r w:rsidR="00DF0C82" w:rsidRPr="00DF0C82">
        <w:rPr>
          <w:sz w:val="28"/>
          <w:szCs w:val="28"/>
        </w:rPr>
        <w:t xml:space="preserve"> тысяч </w:t>
      </w:r>
      <w:r w:rsidR="003B7A70">
        <w:rPr>
          <w:sz w:val="28"/>
          <w:szCs w:val="28"/>
        </w:rPr>
        <w:t>двести</w:t>
      </w:r>
      <w:r w:rsidR="00DF0C82" w:rsidRPr="00DF0C82">
        <w:rPr>
          <w:sz w:val="28"/>
          <w:szCs w:val="28"/>
        </w:rPr>
        <w:t>)</w:t>
      </w:r>
      <w:r w:rsidRPr="00DF0C82">
        <w:rPr>
          <w:sz w:val="28"/>
          <w:szCs w:val="28"/>
        </w:rPr>
        <w:t xml:space="preserve"> штук</w:t>
      </w:r>
      <w:r w:rsidR="00DF0C82" w:rsidRPr="00DF0C82">
        <w:rPr>
          <w:sz w:val="28"/>
          <w:szCs w:val="28"/>
        </w:rPr>
        <w:t>:</w:t>
      </w:r>
    </w:p>
    <w:p w:rsidR="00DF0C82" w:rsidRDefault="00DF0C82" w:rsidP="00DF0C8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Макарьевскому четырехмандатному избирательному округу №1 – </w:t>
      </w:r>
      <w:r w:rsidR="00930023">
        <w:rPr>
          <w:sz w:val="28"/>
          <w:szCs w:val="28"/>
        </w:rPr>
        <w:t>2</w:t>
      </w:r>
      <w:r w:rsidR="001C7A33">
        <w:rPr>
          <w:sz w:val="28"/>
          <w:szCs w:val="28"/>
        </w:rPr>
        <w:t>2</w:t>
      </w:r>
      <w:r>
        <w:rPr>
          <w:sz w:val="28"/>
          <w:szCs w:val="28"/>
        </w:rPr>
        <w:t>00 (</w:t>
      </w:r>
      <w:r w:rsidR="00930023">
        <w:rPr>
          <w:sz w:val="28"/>
          <w:szCs w:val="28"/>
        </w:rPr>
        <w:t>две</w:t>
      </w:r>
      <w:r>
        <w:rPr>
          <w:sz w:val="28"/>
          <w:szCs w:val="28"/>
        </w:rPr>
        <w:t xml:space="preserve"> тысяч</w:t>
      </w:r>
      <w:r w:rsidR="00930023">
        <w:rPr>
          <w:sz w:val="28"/>
          <w:szCs w:val="28"/>
        </w:rPr>
        <w:t>и</w:t>
      </w:r>
      <w:r w:rsidR="001C7A33">
        <w:rPr>
          <w:sz w:val="28"/>
          <w:szCs w:val="28"/>
        </w:rPr>
        <w:t xml:space="preserve"> двести</w:t>
      </w:r>
      <w:r>
        <w:rPr>
          <w:sz w:val="28"/>
          <w:szCs w:val="28"/>
        </w:rPr>
        <w:t>) штук;</w:t>
      </w:r>
    </w:p>
    <w:p w:rsidR="00DF0C82" w:rsidRDefault="00DF0C82" w:rsidP="00DF0C8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Биртяевскому четырехмандатному избирательному округу №2 – 2</w:t>
      </w:r>
      <w:r w:rsidR="001C7A33">
        <w:rPr>
          <w:sz w:val="28"/>
          <w:szCs w:val="28"/>
        </w:rPr>
        <w:t>700</w:t>
      </w:r>
      <w:r>
        <w:rPr>
          <w:sz w:val="28"/>
          <w:szCs w:val="28"/>
        </w:rPr>
        <w:t xml:space="preserve"> (две тысячи </w:t>
      </w:r>
      <w:r w:rsidR="001C7A33">
        <w:rPr>
          <w:sz w:val="28"/>
          <w:szCs w:val="28"/>
        </w:rPr>
        <w:t>семьсот</w:t>
      </w:r>
      <w:r>
        <w:rPr>
          <w:sz w:val="28"/>
          <w:szCs w:val="28"/>
        </w:rPr>
        <w:t>) штук;</w:t>
      </w:r>
    </w:p>
    <w:p w:rsidR="00DF0C82" w:rsidRDefault="00DF0C82" w:rsidP="00DF0C8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Котельничскому четырехмандатному избирательному округу №3 – </w:t>
      </w:r>
      <w:r w:rsidR="00977DE2">
        <w:rPr>
          <w:sz w:val="28"/>
          <w:szCs w:val="28"/>
        </w:rPr>
        <w:t>2200 (две тысячи двести)</w:t>
      </w:r>
      <w:r>
        <w:rPr>
          <w:sz w:val="28"/>
          <w:szCs w:val="28"/>
        </w:rPr>
        <w:t xml:space="preserve"> штук;</w:t>
      </w:r>
    </w:p>
    <w:p w:rsidR="00DF0C82" w:rsidRDefault="00DF0C82" w:rsidP="00DF0C8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Светловскому четырехмандатному избирательному округу №4 – </w:t>
      </w:r>
      <w:r w:rsidR="00977DE2">
        <w:rPr>
          <w:sz w:val="28"/>
          <w:szCs w:val="28"/>
        </w:rPr>
        <w:t>2100</w:t>
      </w:r>
      <w:r>
        <w:rPr>
          <w:sz w:val="28"/>
          <w:szCs w:val="28"/>
        </w:rPr>
        <w:t xml:space="preserve"> (</w:t>
      </w:r>
      <w:r w:rsidR="00977DE2">
        <w:rPr>
          <w:sz w:val="28"/>
          <w:szCs w:val="28"/>
        </w:rPr>
        <w:t>две тысячи сто</w:t>
      </w:r>
      <w:r>
        <w:rPr>
          <w:sz w:val="28"/>
          <w:szCs w:val="28"/>
        </w:rPr>
        <w:t>) штук.</w:t>
      </w:r>
    </w:p>
    <w:p w:rsidR="00A55439" w:rsidRDefault="00A55439" w:rsidP="00A55439">
      <w:pPr>
        <w:pStyle w:val="af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31B6" w:rsidRPr="00DF0C82">
        <w:rPr>
          <w:sz w:val="28"/>
          <w:szCs w:val="28"/>
        </w:rPr>
        <w:t xml:space="preserve">аспределить избирательные бюллетени для голосования на выборах </w:t>
      </w:r>
      <w:r w:rsidR="00DF0C82" w:rsidRPr="00DF0C82">
        <w:rPr>
          <w:bCs/>
          <w:sz w:val="28"/>
          <w:szCs w:val="28"/>
        </w:rPr>
        <w:t>депутатов Котельничской районной Думы Кировской области шестого созыва</w:t>
      </w:r>
      <w:r w:rsidR="008C31B6" w:rsidRPr="00DF0C82">
        <w:rPr>
          <w:sz w:val="28"/>
          <w:szCs w:val="28"/>
        </w:rPr>
        <w:t xml:space="preserve"> в участковые избирательные комиссии в количестве согласно приложению.</w:t>
      </w:r>
    </w:p>
    <w:p w:rsidR="00A55439" w:rsidRDefault="008C31B6" w:rsidP="00A55439">
      <w:pPr>
        <w:pStyle w:val="af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55439">
        <w:rPr>
          <w:sz w:val="28"/>
          <w:szCs w:val="28"/>
        </w:rPr>
        <w:lastRenderedPageBreak/>
        <w:t xml:space="preserve">Передать </w:t>
      </w:r>
      <w:r w:rsidR="00A55439" w:rsidRPr="00DF0C82">
        <w:rPr>
          <w:sz w:val="28"/>
          <w:szCs w:val="28"/>
        </w:rPr>
        <w:t xml:space="preserve">в участковые избирательные комиссии </w:t>
      </w:r>
      <w:r w:rsidRPr="00A55439">
        <w:rPr>
          <w:sz w:val="28"/>
          <w:szCs w:val="28"/>
        </w:rPr>
        <w:t>избирательны</w:t>
      </w:r>
      <w:r w:rsidR="00A55439">
        <w:rPr>
          <w:sz w:val="28"/>
          <w:szCs w:val="28"/>
        </w:rPr>
        <w:t>е</w:t>
      </w:r>
      <w:r w:rsidRPr="00A55439">
        <w:rPr>
          <w:sz w:val="28"/>
          <w:szCs w:val="28"/>
        </w:rPr>
        <w:t xml:space="preserve"> бюллетен</w:t>
      </w:r>
      <w:r w:rsidR="00A55439">
        <w:rPr>
          <w:sz w:val="28"/>
          <w:szCs w:val="28"/>
        </w:rPr>
        <w:t>и</w:t>
      </w:r>
      <w:r w:rsidRPr="00A55439">
        <w:rPr>
          <w:sz w:val="28"/>
          <w:szCs w:val="28"/>
        </w:rPr>
        <w:t xml:space="preserve"> для голосования на выборах </w:t>
      </w:r>
      <w:r w:rsidR="00DF0C82" w:rsidRPr="00A55439">
        <w:rPr>
          <w:bCs/>
          <w:sz w:val="28"/>
          <w:szCs w:val="28"/>
        </w:rPr>
        <w:t>депутатов Котельничской районной Думы Кировской области шестого созыва</w:t>
      </w:r>
      <w:r w:rsidR="00A55439">
        <w:rPr>
          <w:sz w:val="28"/>
          <w:szCs w:val="28"/>
        </w:rPr>
        <w:t xml:space="preserve"> </w:t>
      </w:r>
      <w:r w:rsidR="00A55439" w:rsidRPr="00A55439">
        <w:rPr>
          <w:sz w:val="28"/>
          <w:szCs w:val="28"/>
        </w:rPr>
        <w:t xml:space="preserve">по актам </w:t>
      </w:r>
      <w:r w:rsidR="00A55439">
        <w:rPr>
          <w:sz w:val="28"/>
          <w:szCs w:val="28"/>
        </w:rPr>
        <w:t xml:space="preserve">в количестве </w:t>
      </w:r>
      <w:r w:rsidRPr="00A55439">
        <w:rPr>
          <w:sz w:val="28"/>
          <w:szCs w:val="28"/>
        </w:rPr>
        <w:t>согласно приложению.</w:t>
      </w:r>
    </w:p>
    <w:p w:rsidR="008C31B6" w:rsidRPr="00A55439" w:rsidRDefault="008C31B6" w:rsidP="00A55439">
      <w:pPr>
        <w:pStyle w:val="af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55439">
        <w:rPr>
          <w:sz w:val="28"/>
          <w:szCs w:val="28"/>
        </w:rPr>
        <w:t xml:space="preserve">Избирательным комиссиям при получении и передаче избирательных бюллетеней руководствоваться постановлением избирательной комиссии муниципального образования </w:t>
      </w:r>
      <w:r w:rsidR="00DF0C82" w:rsidRPr="00A55439">
        <w:rPr>
          <w:sz w:val="28"/>
          <w:szCs w:val="28"/>
        </w:rPr>
        <w:t>от 18.08.2021</w:t>
      </w:r>
      <w:r w:rsidRPr="00A55439">
        <w:rPr>
          <w:sz w:val="28"/>
          <w:szCs w:val="28"/>
        </w:rPr>
        <w:t xml:space="preserve"> № </w:t>
      </w:r>
      <w:r w:rsidR="00DF0C82" w:rsidRPr="00A55439">
        <w:rPr>
          <w:sz w:val="28"/>
          <w:szCs w:val="28"/>
        </w:rPr>
        <w:t>19</w:t>
      </w:r>
      <w:r w:rsidRPr="00A55439">
        <w:rPr>
          <w:sz w:val="28"/>
          <w:szCs w:val="28"/>
        </w:rPr>
        <w:t>/</w:t>
      </w:r>
      <w:r w:rsidR="00DF0C82" w:rsidRPr="00A55439">
        <w:rPr>
          <w:sz w:val="28"/>
          <w:szCs w:val="28"/>
        </w:rPr>
        <w:t>177</w:t>
      </w:r>
      <w:r w:rsidRPr="00A55439">
        <w:rPr>
          <w:sz w:val="28"/>
          <w:szCs w:val="28"/>
        </w:rPr>
        <w:t xml:space="preserve"> «О Порядке изготовления и доставки избирательных бюллетеней для голосования на выборах </w:t>
      </w:r>
      <w:r w:rsidR="00DF0C82" w:rsidRPr="00A55439">
        <w:rPr>
          <w:bCs/>
          <w:sz w:val="28"/>
          <w:szCs w:val="28"/>
        </w:rPr>
        <w:t>депутатов Котельничской районной Думы Кировской области шестого созыва</w:t>
      </w:r>
      <w:r w:rsidRPr="00A55439">
        <w:rPr>
          <w:sz w:val="28"/>
          <w:szCs w:val="28"/>
        </w:rPr>
        <w:t xml:space="preserve"> 19 сентября 2021 года, а также осуществления контроля за их изготовлением и доставкой</w:t>
      </w:r>
      <w:r w:rsidR="00DF0C82" w:rsidRPr="00A55439">
        <w:rPr>
          <w:sz w:val="28"/>
          <w:szCs w:val="28"/>
        </w:rPr>
        <w:t>».</w:t>
      </w:r>
    </w:p>
    <w:p w:rsidR="008C31B6" w:rsidRPr="008C31B6" w:rsidRDefault="008C31B6" w:rsidP="00DF0C82">
      <w:pPr>
        <w:ind w:firstLine="709"/>
        <w:jc w:val="both"/>
        <w:rPr>
          <w:sz w:val="28"/>
          <w:szCs w:val="28"/>
        </w:rPr>
      </w:pPr>
      <w:r w:rsidRPr="008C31B6">
        <w:rPr>
          <w:sz w:val="28"/>
          <w:szCs w:val="28"/>
        </w:rPr>
        <w:t>4. Ответственность за передачу и сохранность избирательных бюллетеней возлагается на председателей избирательных комиссий, осуществляющих передачу, получение и хранение избирательных бюллетеней.</w:t>
      </w:r>
    </w:p>
    <w:p w:rsidR="00495C05" w:rsidRPr="008C31B6" w:rsidRDefault="008C31B6" w:rsidP="00DF0C82">
      <w:pPr>
        <w:ind w:firstLine="709"/>
        <w:jc w:val="both"/>
        <w:rPr>
          <w:sz w:val="28"/>
          <w:szCs w:val="28"/>
        </w:rPr>
      </w:pPr>
      <w:r w:rsidRPr="008C31B6">
        <w:rPr>
          <w:sz w:val="28"/>
          <w:szCs w:val="28"/>
        </w:rPr>
        <w:t xml:space="preserve">4. Контроль за исполнением постановления возложить на </w:t>
      </w:r>
      <w:r w:rsidR="00DF0C82">
        <w:rPr>
          <w:sz w:val="28"/>
          <w:szCs w:val="28"/>
        </w:rPr>
        <w:t>секретаря территориальной избирательной комиссии Котельничского района С.М. Жигалову.</w:t>
      </w:r>
    </w:p>
    <w:p w:rsidR="002A4E9D" w:rsidRPr="00495C05" w:rsidRDefault="002A4E9D" w:rsidP="00495C05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r>
        <w:rPr>
          <w:szCs w:val="28"/>
        </w:rPr>
        <w:t>территориальной</w:t>
      </w:r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DF0C82" w:rsidRPr="00DF0C82" w:rsidRDefault="0011200C" w:rsidP="00DF0C82">
      <w:pPr>
        <w:pStyle w:val="a3"/>
        <w:ind w:left="5580"/>
        <w:rPr>
          <w:b w:val="0"/>
          <w:bCs/>
          <w:sz w:val="26"/>
        </w:rPr>
      </w:pPr>
      <w:r>
        <w:br w:type="page"/>
      </w:r>
      <w:r w:rsidR="00DF0C82" w:rsidRPr="00DF0C82">
        <w:rPr>
          <w:b w:val="0"/>
          <w:bCs/>
          <w:sz w:val="26"/>
        </w:rPr>
        <w:lastRenderedPageBreak/>
        <w:t>Приложение</w:t>
      </w:r>
      <w:r w:rsidR="00DF0C82" w:rsidRPr="00DF0C82">
        <w:rPr>
          <w:b w:val="0"/>
          <w:bCs/>
          <w:sz w:val="26"/>
        </w:rPr>
        <w:br/>
        <w:t xml:space="preserve">к постановлению </w:t>
      </w:r>
      <w:r w:rsidR="00DF0C82">
        <w:rPr>
          <w:b w:val="0"/>
          <w:bCs/>
          <w:sz w:val="26"/>
        </w:rPr>
        <w:t xml:space="preserve">территориальной </w:t>
      </w:r>
      <w:r w:rsidR="00DF0C82" w:rsidRPr="00DF0C82">
        <w:rPr>
          <w:b w:val="0"/>
          <w:bCs/>
          <w:sz w:val="26"/>
        </w:rPr>
        <w:t xml:space="preserve">избирательной комиссии </w:t>
      </w:r>
      <w:r w:rsidR="00DF0C82">
        <w:rPr>
          <w:b w:val="0"/>
          <w:bCs/>
          <w:sz w:val="26"/>
        </w:rPr>
        <w:t>Котельничского района</w:t>
      </w:r>
      <w:r w:rsidR="00DF0C82" w:rsidRPr="00DF0C82">
        <w:rPr>
          <w:b w:val="0"/>
          <w:bCs/>
          <w:sz w:val="26"/>
        </w:rPr>
        <w:t xml:space="preserve"> от </w:t>
      </w:r>
      <w:r w:rsidR="00DF0C82">
        <w:rPr>
          <w:b w:val="0"/>
          <w:bCs/>
          <w:sz w:val="26"/>
        </w:rPr>
        <w:t>18.08.2021 №19/179</w:t>
      </w:r>
    </w:p>
    <w:p w:rsidR="00DF0C82" w:rsidRPr="002611B1" w:rsidRDefault="00DF0C82" w:rsidP="00DF0C82">
      <w:pPr>
        <w:pStyle w:val="a3"/>
        <w:rPr>
          <w:b w:val="0"/>
        </w:rPr>
      </w:pPr>
    </w:p>
    <w:p w:rsidR="00DF0C82" w:rsidRPr="00CE64DF" w:rsidRDefault="00DF0C82" w:rsidP="00DF0C82">
      <w:pPr>
        <w:pStyle w:val="a3"/>
        <w:rPr>
          <w:sz w:val="28"/>
          <w:szCs w:val="28"/>
        </w:rPr>
      </w:pPr>
      <w:r w:rsidRPr="00CE64DF">
        <w:rPr>
          <w:sz w:val="28"/>
          <w:szCs w:val="28"/>
        </w:rPr>
        <w:t>Количество избирательных бюллетеней</w:t>
      </w:r>
      <w:r w:rsidRPr="00CE64DF">
        <w:rPr>
          <w:sz w:val="28"/>
          <w:szCs w:val="28"/>
        </w:rPr>
        <w:br/>
        <w:t xml:space="preserve">для голосования на выборах </w:t>
      </w:r>
      <w:r w:rsidRPr="00CE64DF">
        <w:rPr>
          <w:bCs/>
          <w:sz w:val="28"/>
          <w:szCs w:val="28"/>
        </w:rPr>
        <w:t>депутатов Котельничской районной Думы Кировской области шестого созыва 19 сентября 2021 года</w:t>
      </w:r>
      <w:r w:rsidRPr="00CE64DF">
        <w:rPr>
          <w:sz w:val="28"/>
          <w:szCs w:val="28"/>
        </w:rPr>
        <w:t xml:space="preserve">, </w:t>
      </w:r>
      <w:r w:rsidRPr="00CE64DF">
        <w:rPr>
          <w:sz w:val="28"/>
          <w:szCs w:val="28"/>
        </w:rPr>
        <w:br/>
        <w:t>передаваемых в участковые избирательные комиссии</w:t>
      </w:r>
    </w:p>
    <w:p w:rsidR="00DF0C82" w:rsidRDefault="00DF0C82" w:rsidP="00DF0C82">
      <w:pPr>
        <w:pStyle w:val="a3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6"/>
        <w:gridCol w:w="2267"/>
      </w:tblGrid>
      <w:tr w:rsidR="00710B80" w:rsidRPr="00CE64DF" w:rsidTr="00CE64DF">
        <w:trPr>
          <w:trHeight w:val="1114"/>
        </w:trPr>
        <w:tc>
          <w:tcPr>
            <w:tcW w:w="993" w:type="dxa"/>
            <w:vAlign w:val="center"/>
          </w:tcPr>
          <w:p w:rsidR="00710B80" w:rsidRPr="00CE64DF" w:rsidRDefault="00710B80" w:rsidP="00CE64DF">
            <w:pPr>
              <w:jc w:val="center"/>
            </w:pPr>
            <w:r w:rsidRPr="00CE64DF">
              <w:t>№ п/п</w:t>
            </w:r>
          </w:p>
        </w:tc>
        <w:tc>
          <w:tcPr>
            <w:tcW w:w="5245" w:type="dxa"/>
            <w:vAlign w:val="center"/>
          </w:tcPr>
          <w:p w:rsidR="00710B80" w:rsidRPr="00CE64DF" w:rsidRDefault="00710B80" w:rsidP="00CE64DF">
            <w:pPr>
              <w:jc w:val="center"/>
            </w:pPr>
            <w:r w:rsidRPr="00CE64DF">
              <w:t xml:space="preserve">Наименование </w:t>
            </w:r>
            <w:r w:rsidRPr="00CE64DF">
              <w:br/>
              <w:t>избирательной комиссии</w:t>
            </w:r>
          </w:p>
        </w:tc>
        <w:tc>
          <w:tcPr>
            <w:tcW w:w="1276" w:type="dxa"/>
            <w:vAlign w:val="center"/>
          </w:tcPr>
          <w:p w:rsidR="00710B80" w:rsidRPr="00CE64DF" w:rsidRDefault="00710B80" w:rsidP="00CE64DF">
            <w:pPr>
              <w:jc w:val="center"/>
            </w:pPr>
            <w:r w:rsidRPr="00CE64DF">
              <w:t xml:space="preserve">Число </w:t>
            </w:r>
            <w:r w:rsidRPr="00CE64DF">
              <w:br/>
              <w:t>избирателей</w:t>
            </w:r>
          </w:p>
        </w:tc>
        <w:tc>
          <w:tcPr>
            <w:tcW w:w="2267" w:type="dxa"/>
            <w:vAlign w:val="center"/>
          </w:tcPr>
          <w:p w:rsidR="00710B80" w:rsidRPr="00CE64DF" w:rsidRDefault="00710B80" w:rsidP="00CE64DF">
            <w:pPr>
              <w:jc w:val="center"/>
            </w:pPr>
            <w:r w:rsidRPr="00CE64DF">
              <w:t>Количество передаваемых избирательных бюллетеней</w:t>
            </w:r>
          </w:p>
        </w:tc>
      </w:tr>
      <w:tr w:rsidR="00710B80" w:rsidRPr="00CE64DF" w:rsidTr="00CE64DF">
        <w:trPr>
          <w:trHeight w:val="585"/>
        </w:trPr>
        <w:tc>
          <w:tcPr>
            <w:tcW w:w="9781" w:type="dxa"/>
            <w:gridSpan w:val="4"/>
            <w:vAlign w:val="center"/>
          </w:tcPr>
          <w:p w:rsidR="00710B80" w:rsidRPr="00CE64DF" w:rsidRDefault="00710B80" w:rsidP="00CE64DF">
            <w:pPr>
              <w:jc w:val="center"/>
              <w:rPr>
                <w:b/>
                <w:sz w:val="28"/>
                <w:szCs w:val="28"/>
              </w:rPr>
            </w:pPr>
            <w:r w:rsidRPr="00CE64DF">
              <w:rPr>
                <w:b/>
                <w:sz w:val="28"/>
                <w:szCs w:val="28"/>
              </w:rPr>
              <w:t>Макарьевский четырехмандатный избирательный округ №1</w:t>
            </w:r>
          </w:p>
        </w:tc>
      </w:tr>
      <w:tr w:rsidR="001C7A33" w:rsidRPr="00CE64DF" w:rsidTr="001C7A33">
        <w:trPr>
          <w:trHeight w:val="20"/>
        </w:trPr>
        <w:tc>
          <w:tcPr>
            <w:tcW w:w="993" w:type="dxa"/>
            <w:vAlign w:val="center"/>
          </w:tcPr>
          <w:p w:rsidR="001C7A33" w:rsidRPr="00CE64DF" w:rsidRDefault="001C7A33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C7A33" w:rsidRPr="00CE64DF" w:rsidRDefault="001C7A33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555</w:t>
            </w:r>
          </w:p>
        </w:tc>
        <w:tc>
          <w:tcPr>
            <w:tcW w:w="1276" w:type="dxa"/>
            <w:vAlign w:val="center"/>
          </w:tcPr>
          <w:p w:rsidR="001C7A33" w:rsidRPr="00CE64DF" w:rsidRDefault="001C7A33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  <w:tc>
          <w:tcPr>
            <w:tcW w:w="2267" w:type="dxa"/>
            <w:vAlign w:val="center"/>
          </w:tcPr>
          <w:p w:rsidR="001C7A33" w:rsidRDefault="001C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1C7A33" w:rsidRPr="00CE64DF" w:rsidTr="001C7A33">
        <w:trPr>
          <w:trHeight w:val="20"/>
        </w:trPr>
        <w:tc>
          <w:tcPr>
            <w:tcW w:w="993" w:type="dxa"/>
            <w:vAlign w:val="center"/>
          </w:tcPr>
          <w:p w:rsidR="001C7A33" w:rsidRPr="00CE64DF" w:rsidRDefault="001C7A33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C7A33" w:rsidRPr="00CE64DF" w:rsidRDefault="001C7A33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556</w:t>
            </w:r>
          </w:p>
        </w:tc>
        <w:tc>
          <w:tcPr>
            <w:tcW w:w="1276" w:type="dxa"/>
            <w:vAlign w:val="center"/>
          </w:tcPr>
          <w:p w:rsidR="001C7A33" w:rsidRPr="00CE64DF" w:rsidRDefault="001C7A33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2267" w:type="dxa"/>
            <w:vAlign w:val="center"/>
          </w:tcPr>
          <w:p w:rsidR="001C7A33" w:rsidRDefault="001C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C7A33" w:rsidRPr="00CE64DF" w:rsidTr="001C7A33">
        <w:trPr>
          <w:trHeight w:val="20"/>
        </w:trPr>
        <w:tc>
          <w:tcPr>
            <w:tcW w:w="993" w:type="dxa"/>
            <w:vAlign w:val="center"/>
          </w:tcPr>
          <w:p w:rsidR="001C7A33" w:rsidRPr="00CE64DF" w:rsidRDefault="001C7A33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C7A33" w:rsidRPr="00CE64DF" w:rsidRDefault="001C7A33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561</w:t>
            </w:r>
          </w:p>
        </w:tc>
        <w:tc>
          <w:tcPr>
            <w:tcW w:w="1276" w:type="dxa"/>
            <w:vAlign w:val="center"/>
          </w:tcPr>
          <w:p w:rsidR="001C7A33" w:rsidRPr="00CE64DF" w:rsidRDefault="001C7A33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267" w:type="dxa"/>
            <w:vAlign w:val="center"/>
          </w:tcPr>
          <w:p w:rsidR="001C7A33" w:rsidRDefault="001C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1C7A33" w:rsidRPr="00CE64DF" w:rsidTr="001C7A33">
        <w:trPr>
          <w:trHeight w:val="20"/>
        </w:trPr>
        <w:tc>
          <w:tcPr>
            <w:tcW w:w="993" w:type="dxa"/>
            <w:vAlign w:val="center"/>
          </w:tcPr>
          <w:p w:rsidR="001C7A33" w:rsidRPr="00CE64DF" w:rsidRDefault="001C7A33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C7A33" w:rsidRPr="00CE64DF" w:rsidRDefault="001C7A33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562</w:t>
            </w:r>
          </w:p>
        </w:tc>
        <w:tc>
          <w:tcPr>
            <w:tcW w:w="1276" w:type="dxa"/>
            <w:vAlign w:val="center"/>
          </w:tcPr>
          <w:p w:rsidR="001C7A33" w:rsidRPr="00CE64DF" w:rsidRDefault="001C7A33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267" w:type="dxa"/>
            <w:vAlign w:val="center"/>
          </w:tcPr>
          <w:p w:rsidR="001C7A33" w:rsidRDefault="001C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C7A33" w:rsidRPr="00CE64DF" w:rsidTr="001C7A33">
        <w:trPr>
          <w:trHeight w:val="20"/>
        </w:trPr>
        <w:tc>
          <w:tcPr>
            <w:tcW w:w="993" w:type="dxa"/>
            <w:vAlign w:val="center"/>
          </w:tcPr>
          <w:p w:rsidR="001C7A33" w:rsidRPr="00CE64DF" w:rsidRDefault="001C7A33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C7A33" w:rsidRPr="00CE64DF" w:rsidRDefault="001C7A33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564</w:t>
            </w:r>
          </w:p>
        </w:tc>
        <w:tc>
          <w:tcPr>
            <w:tcW w:w="1276" w:type="dxa"/>
            <w:vAlign w:val="center"/>
          </w:tcPr>
          <w:p w:rsidR="001C7A33" w:rsidRPr="00CE64DF" w:rsidRDefault="001C7A33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267" w:type="dxa"/>
            <w:vAlign w:val="center"/>
          </w:tcPr>
          <w:p w:rsidR="001C7A33" w:rsidRDefault="001C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1C7A33" w:rsidRPr="00CE64DF" w:rsidTr="001C7A33">
        <w:trPr>
          <w:trHeight w:val="20"/>
        </w:trPr>
        <w:tc>
          <w:tcPr>
            <w:tcW w:w="993" w:type="dxa"/>
            <w:vAlign w:val="center"/>
          </w:tcPr>
          <w:p w:rsidR="001C7A33" w:rsidRPr="00CE64DF" w:rsidRDefault="001C7A33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C7A33" w:rsidRPr="00CE64DF" w:rsidRDefault="001C7A33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565</w:t>
            </w:r>
          </w:p>
        </w:tc>
        <w:tc>
          <w:tcPr>
            <w:tcW w:w="1276" w:type="dxa"/>
            <w:vAlign w:val="center"/>
          </w:tcPr>
          <w:p w:rsidR="001C7A33" w:rsidRPr="00CE64DF" w:rsidRDefault="001C7A33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</w:p>
        </w:tc>
        <w:tc>
          <w:tcPr>
            <w:tcW w:w="2267" w:type="dxa"/>
            <w:vAlign w:val="center"/>
          </w:tcPr>
          <w:p w:rsidR="001C7A33" w:rsidRDefault="001C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710B80" w:rsidRPr="00CE64DF" w:rsidTr="00CE64DF">
        <w:trPr>
          <w:trHeight w:val="507"/>
        </w:trPr>
        <w:tc>
          <w:tcPr>
            <w:tcW w:w="9781" w:type="dxa"/>
            <w:gridSpan w:val="4"/>
            <w:vAlign w:val="center"/>
          </w:tcPr>
          <w:p w:rsidR="00710B80" w:rsidRPr="00CE64DF" w:rsidRDefault="00710B80" w:rsidP="00CE64DF">
            <w:pPr>
              <w:jc w:val="center"/>
              <w:rPr>
                <w:b/>
                <w:sz w:val="28"/>
                <w:szCs w:val="28"/>
              </w:rPr>
            </w:pPr>
            <w:r w:rsidRPr="00CE64DF">
              <w:rPr>
                <w:b/>
                <w:sz w:val="28"/>
                <w:szCs w:val="28"/>
              </w:rPr>
              <w:t>Биртяевский четырехмандатный избирательный округ №2</w:t>
            </w:r>
          </w:p>
        </w:tc>
      </w:tr>
      <w:tr w:rsidR="001C7A33" w:rsidRPr="00CE64DF" w:rsidTr="001C7A33">
        <w:trPr>
          <w:trHeight w:val="20"/>
        </w:trPr>
        <w:tc>
          <w:tcPr>
            <w:tcW w:w="993" w:type="dxa"/>
            <w:vAlign w:val="center"/>
          </w:tcPr>
          <w:p w:rsidR="001C7A33" w:rsidRPr="00CE64DF" w:rsidRDefault="001C7A33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C7A33" w:rsidRPr="00CE64DF" w:rsidRDefault="001C7A33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545</w:t>
            </w:r>
          </w:p>
        </w:tc>
        <w:tc>
          <w:tcPr>
            <w:tcW w:w="1276" w:type="dxa"/>
            <w:vAlign w:val="center"/>
          </w:tcPr>
          <w:p w:rsidR="001C7A33" w:rsidRPr="00CE64DF" w:rsidRDefault="001C7A33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</w:t>
            </w:r>
          </w:p>
        </w:tc>
        <w:tc>
          <w:tcPr>
            <w:tcW w:w="2267" w:type="dxa"/>
            <w:vAlign w:val="center"/>
          </w:tcPr>
          <w:p w:rsidR="001C7A33" w:rsidRDefault="001C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1C7A33" w:rsidRPr="00CE64DF" w:rsidTr="001C7A33">
        <w:trPr>
          <w:trHeight w:val="20"/>
        </w:trPr>
        <w:tc>
          <w:tcPr>
            <w:tcW w:w="993" w:type="dxa"/>
            <w:vAlign w:val="center"/>
          </w:tcPr>
          <w:p w:rsidR="001C7A33" w:rsidRPr="00CE64DF" w:rsidRDefault="001C7A33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C7A33" w:rsidRPr="00CE64DF" w:rsidRDefault="001C7A33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546</w:t>
            </w:r>
          </w:p>
        </w:tc>
        <w:tc>
          <w:tcPr>
            <w:tcW w:w="1276" w:type="dxa"/>
            <w:vAlign w:val="center"/>
          </w:tcPr>
          <w:p w:rsidR="001C7A33" w:rsidRPr="00CE64DF" w:rsidRDefault="001C7A33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</w:t>
            </w:r>
          </w:p>
        </w:tc>
        <w:tc>
          <w:tcPr>
            <w:tcW w:w="2267" w:type="dxa"/>
            <w:vAlign w:val="center"/>
          </w:tcPr>
          <w:p w:rsidR="001C7A33" w:rsidRDefault="001C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1C7A33" w:rsidRPr="00CE64DF" w:rsidTr="001C7A33">
        <w:trPr>
          <w:trHeight w:val="20"/>
        </w:trPr>
        <w:tc>
          <w:tcPr>
            <w:tcW w:w="993" w:type="dxa"/>
            <w:vAlign w:val="center"/>
          </w:tcPr>
          <w:p w:rsidR="001C7A33" w:rsidRPr="00CE64DF" w:rsidRDefault="001C7A33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C7A33" w:rsidRPr="00CE64DF" w:rsidRDefault="001C7A33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549</w:t>
            </w:r>
          </w:p>
        </w:tc>
        <w:tc>
          <w:tcPr>
            <w:tcW w:w="1276" w:type="dxa"/>
            <w:vAlign w:val="center"/>
          </w:tcPr>
          <w:p w:rsidR="001C7A33" w:rsidRPr="00CE64DF" w:rsidRDefault="001C7A33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2267" w:type="dxa"/>
            <w:vAlign w:val="center"/>
          </w:tcPr>
          <w:p w:rsidR="001C7A33" w:rsidRDefault="001C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1C7A33" w:rsidRPr="00CE64DF" w:rsidTr="001C7A33">
        <w:trPr>
          <w:trHeight w:val="20"/>
        </w:trPr>
        <w:tc>
          <w:tcPr>
            <w:tcW w:w="993" w:type="dxa"/>
            <w:vAlign w:val="center"/>
          </w:tcPr>
          <w:p w:rsidR="001C7A33" w:rsidRPr="00CE64DF" w:rsidRDefault="001C7A33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C7A33" w:rsidRPr="00CE64DF" w:rsidRDefault="001C7A33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554</w:t>
            </w:r>
          </w:p>
        </w:tc>
        <w:tc>
          <w:tcPr>
            <w:tcW w:w="1276" w:type="dxa"/>
            <w:vAlign w:val="center"/>
          </w:tcPr>
          <w:p w:rsidR="001C7A33" w:rsidRPr="00CE64DF" w:rsidRDefault="001C7A33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2267" w:type="dxa"/>
            <w:vAlign w:val="center"/>
          </w:tcPr>
          <w:p w:rsidR="001C7A33" w:rsidRDefault="001C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1C7A33" w:rsidRPr="00CE64DF" w:rsidTr="001C7A33">
        <w:trPr>
          <w:trHeight w:val="20"/>
        </w:trPr>
        <w:tc>
          <w:tcPr>
            <w:tcW w:w="993" w:type="dxa"/>
            <w:vAlign w:val="center"/>
          </w:tcPr>
          <w:p w:rsidR="001C7A33" w:rsidRPr="00CE64DF" w:rsidRDefault="001C7A33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C7A33" w:rsidRPr="00CE64DF" w:rsidRDefault="001C7A33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566</w:t>
            </w:r>
          </w:p>
        </w:tc>
        <w:tc>
          <w:tcPr>
            <w:tcW w:w="1276" w:type="dxa"/>
            <w:vAlign w:val="center"/>
          </w:tcPr>
          <w:p w:rsidR="001C7A33" w:rsidRPr="00CE64DF" w:rsidRDefault="001C7A33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2267" w:type="dxa"/>
            <w:vAlign w:val="center"/>
          </w:tcPr>
          <w:p w:rsidR="001C7A33" w:rsidRDefault="001C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10B80" w:rsidRPr="00CE64DF" w:rsidTr="00CE64DF">
        <w:trPr>
          <w:trHeight w:val="507"/>
        </w:trPr>
        <w:tc>
          <w:tcPr>
            <w:tcW w:w="9781" w:type="dxa"/>
            <w:gridSpan w:val="4"/>
            <w:vAlign w:val="center"/>
          </w:tcPr>
          <w:p w:rsidR="00710B80" w:rsidRPr="00CE64DF" w:rsidRDefault="00710B80" w:rsidP="00CE64DF">
            <w:pPr>
              <w:jc w:val="center"/>
              <w:rPr>
                <w:b/>
                <w:sz w:val="28"/>
                <w:szCs w:val="28"/>
              </w:rPr>
            </w:pPr>
            <w:r w:rsidRPr="00CE64DF">
              <w:rPr>
                <w:b/>
                <w:sz w:val="28"/>
                <w:szCs w:val="28"/>
              </w:rPr>
              <w:t>Котельничский четырехмандатный избирательный округ №3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547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2267" w:type="dxa"/>
            <w:vAlign w:val="center"/>
          </w:tcPr>
          <w:p w:rsidR="00977DE2" w:rsidRPr="00977DE2" w:rsidRDefault="00977DE2" w:rsidP="0097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 xml:space="preserve">Участковая избирательная комиссия </w:t>
            </w:r>
            <w:r w:rsidRPr="00CE64DF">
              <w:rPr>
                <w:sz w:val="28"/>
                <w:szCs w:val="28"/>
              </w:rPr>
              <w:lastRenderedPageBreak/>
              <w:t>избирательного участка № 550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508</w:t>
            </w:r>
          </w:p>
        </w:tc>
        <w:tc>
          <w:tcPr>
            <w:tcW w:w="2267" w:type="dxa"/>
            <w:vAlign w:val="center"/>
          </w:tcPr>
          <w:p w:rsidR="00977DE2" w:rsidRPr="00977DE2" w:rsidRDefault="00977DE2" w:rsidP="0097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552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</w:t>
            </w:r>
          </w:p>
        </w:tc>
        <w:tc>
          <w:tcPr>
            <w:tcW w:w="2267" w:type="dxa"/>
            <w:vAlign w:val="center"/>
          </w:tcPr>
          <w:p w:rsidR="00977DE2" w:rsidRPr="00977DE2" w:rsidRDefault="00977DE2" w:rsidP="00977DE2">
            <w:pPr>
              <w:jc w:val="center"/>
              <w:rPr>
                <w:sz w:val="28"/>
                <w:szCs w:val="28"/>
              </w:rPr>
            </w:pPr>
            <w:r w:rsidRPr="00977DE2">
              <w:rPr>
                <w:sz w:val="28"/>
                <w:szCs w:val="28"/>
              </w:rPr>
              <w:t>650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557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  <w:tc>
          <w:tcPr>
            <w:tcW w:w="2267" w:type="dxa"/>
            <w:vAlign w:val="center"/>
          </w:tcPr>
          <w:p w:rsidR="00977DE2" w:rsidRPr="00977DE2" w:rsidRDefault="00977DE2" w:rsidP="00977DE2">
            <w:pPr>
              <w:jc w:val="center"/>
              <w:rPr>
                <w:sz w:val="28"/>
                <w:szCs w:val="28"/>
              </w:rPr>
            </w:pPr>
            <w:r w:rsidRPr="00977DE2">
              <w:rPr>
                <w:sz w:val="28"/>
                <w:szCs w:val="28"/>
              </w:rPr>
              <w:t>450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558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  <w:tc>
          <w:tcPr>
            <w:tcW w:w="2267" w:type="dxa"/>
            <w:vAlign w:val="center"/>
          </w:tcPr>
          <w:p w:rsidR="00977DE2" w:rsidRPr="00977DE2" w:rsidRDefault="00977DE2" w:rsidP="00977DE2">
            <w:pPr>
              <w:jc w:val="center"/>
              <w:rPr>
                <w:sz w:val="28"/>
                <w:szCs w:val="28"/>
              </w:rPr>
            </w:pPr>
            <w:r w:rsidRPr="00977DE2">
              <w:rPr>
                <w:sz w:val="28"/>
                <w:szCs w:val="28"/>
              </w:rPr>
              <w:t>460</w:t>
            </w:r>
          </w:p>
        </w:tc>
      </w:tr>
      <w:tr w:rsidR="00710B80" w:rsidRPr="00CE64DF" w:rsidTr="00CE64DF">
        <w:trPr>
          <w:trHeight w:val="539"/>
        </w:trPr>
        <w:tc>
          <w:tcPr>
            <w:tcW w:w="9781" w:type="dxa"/>
            <w:gridSpan w:val="4"/>
            <w:vAlign w:val="center"/>
          </w:tcPr>
          <w:p w:rsidR="00710B80" w:rsidRPr="00CE64DF" w:rsidRDefault="00710B80" w:rsidP="00CE64DF">
            <w:pPr>
              <w:jc w:val="center"/>
              <w:rPr>
                <w:b/>
                <w:sz w:val="28"/>
                <w:szCs w:val="28"/>
              </w:rPr>
            </w:pPr>
            <w:r w:rsidRPr="00CE64DF">
              <w:rPr>
                <w:b/>
                <w:sz w:val="28"/>
                <w:szCs w:val="28"/>
              </w:rPr>
              <w:t>Светловский четырехмандатный избирательный округ №4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544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267" w:type="dxa"/>
            <w:vAlign w:val="center"/>
          </w:tcPr>
          <w:p w:rsidR="00977DE2" w:rsidRDefault="00977DE2" w:rsidP="00E1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548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2267" w:type="dxa"/>
            <w:vAlign w:val="center"/>
          </w:tcPr>
          <w:p w:rsidR="00977DE2" w:rsidRDefault="0097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551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</w:t>
            </w:r>
          </w:p>
        </w:tc>
        <w:tc>
          <w:tcPr>
            <w:tcW w:w="2267" w:type="dxa"/>
            <w:vAlign w:val="center"/>
          </w:tcPr>
          <w:p w:rsidR="00977DE2" w:rsidRDefault="00E1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559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267" w:type="dxa"/>
            <w:vAlign w:val="center"/>
          </w:tcPr>
          <w:p w:rsidR="00977DE2" w:rsidRDefault="00E1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560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2267" w:type="dxa"/>
            <w:vAlign w:val="center"/>
          </w:tcPr>
          <w:p w:rsidR="00977DE2" w:rsidRDefault="00E10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</w:tr>
      <w:tr w:rsidR="00977DE2" w:rsidRPr="00CE64DF" w:rsidTr="00977DE2">
        <w:trPr>
          <w:trHeight w:val="20"/>
        </w:trPr>
        <w:tc>
          <w:tcPr>
            <w:tcW w:w="993" w:type="dxa"/>
            <w:vAlign w:val="center"/>
          </w:tcPr>
          <w:p w:rsidR="00977DE2" w:rsidRPr="00CE64DF" w:rsidRDefault="00977DE2" w:rsidP="00CE64DF">
            <w:pPr>
              <w:pStyle w:val="af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77DE2" w:rsidRPr="00CE64DF" w:rsidRDefault="00977DE2" w:rsidP="00CE64DF">
            <w:pPr>
              <w:rPr>
                <w:sz w:val="28"/>
                <w:szCs w:val="28"/>
              </w:rPr>
            </w:pPr>
            <w:r w:rsidRPr="00CE64DF">
              <w:rPr>
                <w:sz w:val="28"/>
                <w:szCs w:val="28"/>
              </w:rPr>
              <w:t>Участковая избирательная комиссия избирательного участка № 563</w:t>
            </w:r>
          </w:p>
        </w:tc>
        <w:tc>
          <w:tcPr>
            <w:tcW w:w="1276" w:type="dxa"/>
            <w:vAlign w:val="center"/>
          </w:tcPr>
          <w:p w:rsidR="00977DE2" w:rsidRPr="00CE64DF" w:rsidRDefault="00977DE2" w:rsidP="00CE6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267" w:type="dxa"/>
            <w:vAlign w:val="center"/>
          </w:tcPr>
          <w:p w:rsidR="00977DE2" w:rsidRDefault="0097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DF0C82" w:rsidRDefault="00DF0C82" w:rsidP="00DF0C82"/>
    <w:p w:rsidR="0011200C" w:rsidRDefault="0011200C">
      <w:pPr>
        <w:spacing w:after="200" w:line="276" w:lineRule="auto"/>
      </w:pPr>
    </w:p>
    <w:sectPr w:rsidR="0011200C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E78" w:rsidRDefault="00306E78" w:rsidP="002B23DC">
      <w:r>
        <w:separator/>
      </w:r>
    </w:p>
  </w:endnote>
  <w:endnote w:type="continuationSeparator" w:id="1">
    <w:p w:rsidR="00306E78" w:rsidRDefault="00306E78" w:rsidP="002B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E78" w:rsidRDefault="00306E78" w:rsidP="002B23DC">
      <w:r>
        <w:separator/>
      </w:r>
    </w:p>
  </w:footnote>
  <w:footnote w:type="continuationSeparator" w:id="1">
    <w:p w:rsidR="00306E78" w:rsidRDefault="00306E78" w:rsidP="002B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E7006"/>
    <w:multiLevelType w:val="hybridMultilevel"/>
    <w:tmpl w:val="DD5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B5038"/>
    <w:multiLevelType w:val="hybridMultilevel"/>
    <w:tmpl w:val="F774BE24"/>
    <w:lvl w:ilvl="0" w:tplc="9900209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AD0638"/>
    <w:multiLevelType w:val="hybridMultilevel"/>
    <w:tmpl w:val="C1D6C616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1D04"/>
    <w:multiLevelType w:val="hybridMultilevel"/>
    <w:tmpl w:val="45DC6A8E"/>
    <w:lvl w:ilvl="0" w:tplc="EB9C4E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6070E0"/>
    <w:multiLevelType w:val="hybridMultilevel"/>
    <w:tmpl w:val="02967A04"/>
    <w:lvl w:ilvl="0" w:tplc="F1AE240A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326"/>
    <w:rsid w:val="000362B3"/>
    <w:rsid w:val="00063590"/>
    <w:rsid w:val="00082232"/>
    <w:rsid w:val="000836B7"/>
    <w:rsid w:val="0011200C"/>
    <w:rsid w:val="00112F7D"/>
    <w:rsid w:val="00114FE8"/>
    <w:rsid w:val="00177733"/>
    <w:rsid w:val="00191D88"/>
    <w:rsid w:val="001B114E"/>
    <w:rsid w:val="001B686D"/>
    <w:rsid w:val="001C7A33"/>
    <w:rsid w:val="001F4CBC"/>
    <w:rsid w:val="00203234"/>
    <w:rsid w:val="00231EED"/>
    <w:rsid w:val="002336E6"/>
    <w:rsid w:val="00242266"/>
    <w:rsid w:val="002A4E9D"/>
    <w:rsid w:val="002B23DC"/>
    <w:rsid w:val="002C3814"/>
    <w:rsid w:val="002D55A1"/>
    <w:rsid w:val="002E3A8E"/>
    <w:rsid w:val="0030417E"/>
    <w:rsid w:val="00306E78"/>
    <w:rsid w:val="00330978"/>
    <w:rsid w:val="00355364"/>
    <w:rsid w:val="00376691"/>
    <w:rsid w:val="00380461"/>
    <w:rsid w:val="00392EDB"/>
    <w:rsid w:val="00393A5E"/>
    <w:rsid w:val="003B7A70"/>
    <w:rsid w:val="003C3F7C"/>
    <w:rsid w:val="003F5083"/>
    <w:rsid w:val="00426634"/>
    <w:rsid w:val="00490D0B"/>
    <w:rsid w:val="00495C05"/>
    <w:rsid w:val="004A5E41"/>
    <w:rsid w:val="004C7EFB"/>
    <w:rsid w:val="00531ED4"/>
    <w:rsid w:val="00542C38"/>
    <w:rsid w:val="00585F51"/>
    <w:rsid w:val="005C5623"/>
    <w:rsid w:val="005C6D4B"/>
    <w:rsid w:val="005C7B06"/>
    <w:rsid w:val="006423D2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10B80"/>
    <w:rsid w:val="00731054"/>
    <w:rsid w:val="007424D3"/>
    <w:rsid w:val="0074738A"/>
    <w:rsid w:val="007968C0"/>
    <w:rsid w:val="00796FA0"/>
    <w:rsid w:val="00823EB2"/>
    <w:rsid w:val="0084368F"/>
    <w:rsid w:val="00843EFC"/>
    <w:rsid w:val="00847473"/>
    <w:rsid w:val="008563B9"/>
    <w:rsid w:val="00863083"/>
    <w:rsid w:val="008716EF"/>
    <w:rsid w:val="00874010"/>
    <w:rsid w:val="008A3FE4"/>
    <w:rsid w:val="008B2442"/>
    <w:rsid w:val="008C31B6"/>
    <w:rsid w:val="008C41A7"/>
    <w:rsid w:val="009261CF"/>
    <w:rsid w:val="00930023"/>
    <w:rsid w:val="00935A23"/>
    <w:rsid w:val="00955912"/>
    <w:rsid w:val="0096149E"/>
    <w:rsid w:val="0096754F"/>
    <w:rsid w:val="00977DE2"/>
    <w:rsid w:val="009A20D9"/>
    <w:rsid w:val="009B20D1"/>
    <w:rsid w:val="009E0E00"/>
    <w:rsid w:val="009F66DB"/>
    <w:rsid w:val="00A16B2B"/>
    <w:rsid w:val="00A26996"/>
    <w:rsid w:val="00A31903"/>
    <w:rsid w:val="00A55439"/>
    <w:rsid w:val="00A94663"/>
    <w:rsid w:val="00AC1EE0"/>
    <w:rsid w:val="00AC2494"/>
    <w:rsid w:val="00AC37EE"/>
    <w:rsid w:val="00AF6B40"/>
    <w:rsid w:val="00AF6D95"/>
    <w:rsid w:val="00B01742"/>
    <w:rsid w:val="00B34F91"/>
    <w:rsid w:val="00B44C50"/>
    <w:rsid w:val="00B5716A"/>
    <w:rsid w:val="00BB38BF"/>
    <w:rsid w:val="00BB5927"/>
    <w:rsid w:val="00BB6AF0"/>
    <w:rsid w:val="00BD297D"/>
    <w:rsid w:val="00BE2DC9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CE64DF"/>
    <w:rsid w:val="00D05E5B"/>
    <w:rsid w:val="00D10554"/>
    <w:rsid w:val="00D2052D"/>
    <w:rsid w:val="00D41926"/>
    <w:rsid w:val="00D94377"/>
    <w:rsid w:val="00DC6B5B"/>
    <w:rsid w:val="00DF0C82"/>
    <w:rsid w:val="00E10302"/>
    <w:rsid w:val="00E17BEC"/>
    <w:rsid w:val="00E425AE"/>
    <w:rsid w:val="00E52E9C"/>
    <w:rsid w:val="00E60F43"/>
    <w:rsid w:val="00E72029"/>
    <w:rsid w:val="00E777A7"/>
    <w:rsid w:val="00ED003B"/>
    <w:rsid w:val="00F57207"/>
    <w:rsid w:val="00F8542C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1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  <w:style w:type="paragraph" w:customStyle="1" w:styleId="14-15">
    <w:name w:val="текст14-15"/>
    <w:basedOn w:val="a"/>
    <w:uiPriority w:val="99"/>
    <w:rsid w:val="00495C05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495C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5C0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495C05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2B23DC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2B2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2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rsid w:val="002B23D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B2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2B23DC"/>
    <w:rPr>
      <w:rFonts w:ascii="Times New Roman" w:hAnsi="Times New Roman" w:cs="Times New Roman"/>
      <w:vertAlign w:val="superscript"/>
    </w:rPr>
  </w:style>
  <w:style w:type="paragraph" w:styleId="af4">
    <w:name w:val="List Paragraph"/>
    <w:basedOn w:val="a"/>
    <w:uiPriority w:val="34"/>
    <w:qFormat/>
    <w:rsid w:val="00DF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2021-08-18T13:36:00Z</cp:lastPrinted>
  <dcterms:created xsi:type="dcterms:W3CDTF">2021-08-19T07:57:00Z</dcterms:created>
  <dcterms:modified xsi:type="dcterms:W3CDTF">2021-08-23T13:58:00Z</dcterms:modified>
</cp:coreProperties>
</file>